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CFFE" w14:textId="35AE7704" w:rsidR="00B3504F" w:rsidRDefault="006529A6" w:rsidP="00B3504F">
      <w:pPr>
        <w:pStyle w:val="Heading1"/>
        <w:jc w:val="center"/>
      </w:pPr>
      <w:r w:rsidRPr="00B3504F">
        <w:rPr>
          <w:rFonts w:eastAsiaTheme="minorHAnsi"/>
        </w:rPr>
        <w:t>Oranges and lemons</w:t>
      </w:r>
    </w:p>
    <w:p w14:paraId="28CF7CD8" w14:textId="77777777" w:rsidR="00B3504F" w:rsidRDefault="00B3504F"/>
    <w:p w14:paraId="6164099F" w14:textId="3549D6CC" w:rsidR="00B3504F" w:rsidRDefault="006529A6" w:rsidP="00B3504F">
      <w:r w:rsidRPr="00B3504F">
        <w:t>Content Language and Integrated Learning (CLIL) -</w:t>
      </w:r>
      <w:r w:rsidR="0037270F">
        <w:t xml:space="preserve"> </w:t>
      </w:r>
      <w:r w:rsidRPr="00B3504F">
        <w:t xml:space="preserve">Chemistry in English </w:t>
      </w:r>
    </w:p>
    <w:p w14:paraId="7125CEA5" w14:textId="77777777" w:rsidR="00B3504F" w:rsidRDefault="006529A6" w:rsidP="00B3504F">
      <w:proofErr w:type="spellStart"/>
      <w:r w:rsidRPr="00B3504F">
        <w:t>Dr.</w:t>
      </w:r>
      <w:proofErr w:type="spellEnd"/>
      <w:r w:rsidRPr="00B3504F">
        <w:t xml:space="preserve"> Francesca Butturini Professor of Science - High School of the Educandato agli Angeli, Verona </w:t>
      </w:r>
    </w:p>
    <w:p w14:paraId="2AD97FD8" w14:textId="6B99094B" w:rsidR="00B3504F" w:rsidRPr="00B3504F" w:rsidRDefault="006529A6" w:rsidP="00B3504F">
      <w:proofErr w:type="spellStart"/>
      <w:r w:rsidRPr="00B3504F">
        <w:t>Dr.</w:t>
      </w:r>
      <w:proofErr w:type="spellEnd"/>
      <w:r w:rsidRPr="00B3504F">
        <w:t xml:space="preserve"> Gordon Kennedy, PhD, chemist, promoter of Talking About Science </w:t>
      </w:r>
    </w:p>
    <w:p w14:paraId="6D7E510D" w14:textId="77777777" w:rsidR="00B3504F" w:rsidRDefault="00B3504F"/>
    <w:p w14:paraId="0FB78EC2" w14:textId="3AF53EFD" w:rsidR="006529A6" w:rsidRDefault="00CA634A">
      <w:r>
        <w:t xml:space="preserve">The </w:t>
      </w:r>
      <w:r w:rsidR="006529A6">
        <w:t>Mediterranean</w:t>
      </w:r>
      <w:r>
        <w:t xml:space="preserve"> is permeated by </w:t>
      </w:r>
      <w:r w:rsidR="006529A6">
        <w:t xml:space="preserve">the perfumes of fragrant plants and fruits among which oranges and lemons hold a special place in the culture and cuisine of several countries. </w:t>
      </w:r>
      <w:r w:rsidR="009D49E5">
        <w:t xml:space="preserve">Both contain limonene, a molecule </w:t>
      </w:r>
      <w:r w:rsidR="00A15A61">
        <w:t>that forms</w:t>
      </w:r>
      <w:r w:rsidR="009D49E5">
        <w:t xml:space="preserve"> the focal point of this high school project</w:t>
      </w:r>
      <w:r w:rsidR="00A15A61">
        <w:t xml:space="preserve"> </w:t>
      </w:r>
      <w:r w:rsidR="00A20B71">
        <w:t xml:space="preserve">which links </w:t>
      </w:r>
      <w:r w:rsidR="00A15A61">
        <w:t xml:space="preserve">to different aspects of the </w:t>
      </w:r>
      <w:r w:rsidR="002E6AAE">
        <w:t xml:space="preserve">science </w:t>
      </w:r>
      <w:r w:rsidR="00A15A61">
        <w:t xml:space="preserve">curriculum </w:t>
      </w:r>
      <w:r w:rsidR="003255C0">
        <w:t>from</w:t>
      </w:r>
      <w:r w:rsidR="00A15A61">
        <w:t xml:space="preserve"> the final three years</w:t>
      </w:r>
      <w:r w:rsidR="003255C0">
        <w:t xml:space="preserve"> of school</w:t>
      </w:r>
      <w:r w:rsidR="009D49E5">
        <w:t>. The title refers to an English nursery rhyme from the 18</w:t>
      </w:r>
      <w:r w:rsidR="009D49E5" w:rsidRPr="009D49E5">
        <w:rPr>
          <w:vertAlign w:val="superscript"/>
        </w:rPr>
        <w:t>th</w:t>
      </w:r>
      <w:r w:rsidR="009D49E5">
        <w:t xml:space="preserve"> Century and </w:t>
      </w:r>
      <w:r w:rsidR="00A15A61">
        <w:t xml:space="preserve">represents </w:t>
      </w:r>
      <w:r w:rsidR="00F959A8">
        <w:t>the linguistic aspect of the project</w:t>
      </w:r>
      <w:r w:rsidR="006F440D">
        <w:t>.</w:t>
      </w:r>
    </w:p>
    <w:p w14:paraId="7CC3B5FB" w14:textId="39AB2AF1" w:rsidR="00F959A8" w:rsidRDefault="00F959A8">
      <w:r>
        <w:t>Limonene is the molecule responsible for the odour of</w:t>
      </w:r>
      <w:r w:rsidR="00A20B71">
        <w:t xml:space="preserve"> both</w:t>
      </w:r>
      <w:r>
        <w:t xml:space="preserve"> lemons and oranges</w:t>
      </w:r>
      <w:r w:rsidR="00A20B71">
        <w:t xml:space="preserve"> and exists in two forms,</w:t>
      </w:r>
      <w:r>
        <w:t xml:space="preserve"> the only difference between the two being the relative positions of the bonds around </w:t>
      </w:r>
      <w:r w:rsidR="006F440D">
        <w:t xml:space="preserve">one of the </w:t>
      </w:r>
      <w:r>
        <w:t>carbon atom</w:t>
      </w:r>
      <w:r w:rsidR="006F440D">
        <w:t>s</w:t>
      </w:r>
      <w:r>
        <w:t xml:space="preserve"> in the molecule: one form is the mirror image of the other</w:t>
      </w:r>
      <w:r w:rsidR="002E6AAE">
        <w:t xml:space="preserve">. </w:t>
      </w:r>
      <w:r>
        <w:t xml:space="preserve">We perceive this difference in </w:t>
      </w:r>
      <w:r w:rsidR="00840AFD">
        <w:t xml:space="preserve">their odours </w:t>
      </w:r>
      <w:r>
        <w:t>because one form smells of lemons</w:t>
      </w:r>
      <w:r w:rsidR="00840AFD">
        <w:t xml:space="preserve"> while </w:t>
      </w:r>
      <w:r>
        <w:t xml:space="preserve">the other </w:t>
      </w:r>
      <w:r w:rsidR="00840AFD">
        <w:t xml:space="preserve">smells </w:t>
      </w:r>
      <w:r w:rsidR="003255C0">
        <w:t xml:space="preserve">more </w:t>
      </w:r>
      <w:r w:rsidR="00840AFD">
        <w:t>like</w:t>
      </w:r>
      <w:r w:rsidR="003255C0">
        <w:t xml:space="preserve"> turpentine</w:t>
      </w:r>
      <w:r w:rsidR="002E6AAE">
        <w:t xml:space="preserve"> and we can measure this difference in the way the two forms interact with polarized light.</w:t>
      </w:r>
    </w:p>
    <w:p w14:paraId="59BB80EF" w14:textId="68DA2E61" w:rsidR="003255C0" w:rsidRDefault="006F440D">
      <w:r>
        <w:t xml:space="preserve">We were interested in exploring the science behind </w:t>
      </w:r>
      <w:r w:rsidR="00CA634A">
        <w:t>limonene asking whether</w:t>
      </w:r>
      <w:r w:rsidR="003255C0">
        <w:t xml:space="preserve"> </w:t>
      </w:r>
      <w:r w:rsidR="00840AFD">
        <w:t xml:space="preserve">we </w:t>
      </w:r>
      <w:r w:rsidR="003255C0">
        <w:t>c</w:t>
      </w:r>
      <w:r w:rsidR="00CA634A">
        <w:t>ould</w:t>
      </w:r>
      <w:r w:rsidR="003255C0">
        <w:t xml:space="preserve"> isolate the compound</w:t>
      </w:r>
      <w:r w:rsidR="00CA634A">
        <w:t xml:space="preserve">, </w:t>
      </w:r>
      <w:r w:rsidR="003255C0">
        <w:t xml:space="preserve">measure </w:t>
      </w:r>
      <w:r w:rsidR="00CA634A">
        <w:t>the amount</w:t>
      </w:r>
      <w:r w:rsidR="002E6AAE">
        <w:t xml:space="preserve"> present </w:t>
      </w:r>
      <w:r w:rsidR="00CA634A">
        <w:t xml:space="preserve">and </w:t>
      </w:r>
      <w:r w:rsidR="003255C0">
        <w:t xml:space="preserve">demonstrate </w:t>
      </w:r>
      <w:r w:rsidR="00CA634A">
        <w:t>optical activity</w:t>
      </w:r>
      <w:r w:rsidR="00840AFD">
        <w:t xml:space="preserve"> using simple instruments.</w:t>
      </w:r>
    </w:p>
    <w:p w14:paraId="2D9E4BBC" w14:textId="1BF6328E" w:rsidR="00A20B71" w:rsidRDefault="0032225C">
      <w:r>
        <w:t>Using easily available materials and</w:t>
      </w:r>
      <w:r w:rsidR="00E56DF5">
        <w:t xml:space="preserve"> some</w:t>
      </w:r>
      <w:r>
        <w:t xml:space="preserve"> ingenuity, we constructed a distillation apparatus to isolate the compounds, a photometer to measure the quantity of extract and a polarimeter to demonstrate the optical activity of limonene.</w:t>
      </w:r>
      <w:r w:rsidR="006F440D">
        <w:t xml:space="preserve"> This presentation will illustrate </w:t>
      </w:r>
      <w:r w:rsidR="00840AFD">
        <w:t>how we did this.</w:t>
      </w:r>
      <w:r w:rsidR="00CA634A">
        <w:t xml:space="preserve"> </w:t>
      </w:r>
    </w:p>
    <w:p w14:paraId="4EFE29B5" w14:textId="0792E078" w:rsidR="008E5C21" w:rsidRDefault="008E5C21">
      <w:r>
        <w:br w:type="page"/>
      </w:r>
    </w:p>
    <w:p w14:paraId="49B9B978" w14:textId="77777777" w:rsidR="008E5C21" w:rsidRDefault="008E5C21" w:rsidP="008E5C21">
      <w:proofErr w:type="spellStart"/>
      <w:r>
        <w:lastRenderedPageBreak/>
        <w:t>Naranjas</w:t>
      </w:r>
      <w:proofErr w:type="spellEnd"/>
      <w:r>
        <w:t xml:space="preserve"> y </w:t>
      </w:r>
      <w:proofErr w:type="spellStart"/>
      <w:r>
        <w:t>limones</w:t>
      </w:r>
      <w:proofErr w:type="spellEnd"/>
    </w:p>
    <w:p w14:paraId="750D0ABB" w14:textId="77777777" w:rsidR="008E5C21" w:rsidRDefault="008E5C21" w:rsidP="008E5C21"/>
    <w:p w14:paraId="1061957B" w14:textId="77777777" w:rsidR="008E5C21" w:rsidRDefault="008E5C21" w:rsidP="008E5C21">
      <w:proofErr w:type="spellStart"/>
      <w:r>
        <w:t>Lenguaje</w:t>
      </w:r>
      <w:proofErr w:type="spellEnd"/>
      <w:r>
        <w:t xml:space="preserve"> de </w:t>
      </w:r>
      <w:proofErr w:type="spellStart"/>
      <w:r>
        <w:t>contenidos</w:t>
      </w:r>
      <w:proofErr w:type="spellEnd"/>
      <w:r>
        <w:t xml:space="preserve"> y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 (CLIL) - </w:t>
      </w:r>
      <w:proofErr w:type="spellStart"/>
      <w:r>
        <w:t>Química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</w:p>
    <w:p w14:paraId="0AB058BE" w14:textId="77777777" w:rsidR="008E5C21" w:rsidRDefault="008E5C21" w:rsidP="008E5C21">
      <w:r>
        <w:t xml:space="preserve">Dra. Francesca Butturini </w:t>
      </w:r>
      <w:proofErr w:type="spellStart"/>
      <w:r>
        <w:t>Profesora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- Escuela </w:t>
      </w:r>
      <w:proofErr w:type="spellStart"/>
      <w:r>
        <w:t>secundaria</w:t>
      </w:r>
      <w:proofErr w:type="spellEnd"/>
      <w:r>
        <w:t xml:space="preserve"> del </w:t>
      </w:r>
      <w:proofErr w:type="spellStart"/>
      <w:r>
        <w:t>Educandato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Angeli</w:t>
      </w:r>
      <w:proofErr w:type="spellEnd"/>
      <w:r>
        <w:t>, Verona</w:t>
      </w:r>
    </w:p>
    <w:p w14:paraId="2A492852" w14:textId="77777777" w:rsidR="008E5C21" w:rsidRDefault="008E5C21" w:rsidP="008E5C21">
      <w:proofErr w:type="spellStart"/>
      <w:r>
        <w:t>Dr.</w:t>
      </w:r>
      <w:proofErr w:type="spellEnd"/>
      <w:r>
        <w:t xml:space="preserve"> Gordon Kennedy, PhD, </w:t>
      </w:r>
      <w:proofErr w:type="spellStart"/>
      <w:r>
        <w:t>químico</w:t>
      </w:r>
      <w:proofErr w:type="spellEnd"/>
      <w:r>
        <w:t>, promotor de Talking About Science</w:t>
      </w:r>
    </w:p>
    <w:p w14:paraId="539CAD93" w14:textId="77777777" w:rsidR="008E5C21" w:rsidRDefault="008E5C21" w:rsidP="008E5C21"/>
    <w:p w14:paraId="3CBBCDCC" w14:textId="77777777" w:rsidR="008E5C21" w:rsidRDefault="008E5C21" w:rsidP="008E5C21">
      <w:r>
        <w:t xml:space="preserve">El </w:t>
      </w:r>
      <w:proofErr w:type="spellStart"/>
      <w:r>
        <w:t>Mediterráneo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impregnado</w:t>
      </w:r>
      <w:proofErr w:type="spellEnd"/>
      <w:r>
        <w:t xml:space="preserve"> de los perfumes de </w:t>
      </w:r>
      <w:proofErr w:type="spellStart"/>
      <w:r>
        <w:t>plantas</w:t>
      </w:r>
      <w:proofErr w:type="spellEnd"/>
      <w:r>
        <w:t xml:space="preserve"> y </w:t>
      </w:r>
      <w:proofErr w:type="spellStart"/>
      <w:r>
        <w:t>frutas</w:t>
      </w:r>
      <w:proofErr w:type="spellEnd"/>
      <w:r>
        <w:t xml:space="preserve"> </w:t>
      </w:r>
      <w:proofErr w:type="spellStart"/>
      <w:r>
        <w:t>aromáticas</w:t>
      </w:r>
      <w:proofErr w:type="spellEnd"/>
      <w:r>
        <w:t xml:space="preserve">, entre las que </w:t>
      </w:r>
      <w:proofErr w:type="spellStart"/>
      <w:r>
        <w:t>destacan</w:t>
      </w:r>
      <w:proofErr w:type="spellEnd"/>
      <w:r>
        <w:t xml:space="preserve"> las </w:t>
      </w:r>
      <w:proofErr w:type="spellStart"/>
      <w:r>
        <w:t>naranjas</w:t>
      </w:r>
      <w:proofErr w:type="spellEnd"/>
      <w:r>
        <w:t xml:space="preserve"> y los </w:t>
      </w:r>
      <w:proofErr w:type="spellStart"/>
      <w:r>
        <w:t>limones</w:t>
      </w:r>
      <w:proofErr w:type="spellEnd"/>
      <w:r>
        <w:t xml:space="preserve">, que </w:t>
      </w:r>
      <w:proofErr w:type="spellStart"/>
      <w:r>
        <w:t>ocupan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especial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y la </w:t>
      </w:r>
      <w:proofErr w:type="spellStart"/>
      <w:r>
        <w:t>cocina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. Ambos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limoneno</w:t>
      </w:r>
      <w:proofErr w:type="spellEnd"/>
      <w:r>
        <w:t xml:space="preserve">, una </w:t>
      </w:r>
      <w:proofErr w:type="spellStart"/>
      <w:r>
        <w:t>molécula</w:t>
      </w:r>
      <w:proofErr w:type="spellEnd"/>
      <w:r>
        <w:t xml:space="preserve"> que forma el punto focal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que se vincula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del </w:t>
      </w:r>
      <w:proofErr w:type="spellStart"/>
      <w:r>
        <w:t>currículo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de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. El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a una </w:t>
      </w:r>
      <w:proofErr w:type="spellStart"/>
      <w:r>
        <w:t>canción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inglesa</w:t>
      </w:r>
      <w:proofErr w:type="spellEnd"/>
      <w:r>
        <w:t xml:space="preserve"> del </w:t>
      </w:r>
      <w:proofErr w:type="spellStart"/>
      <w:r>
        <w:t>siglo</w:t>
      </w:r>
      <w:proofErr w:type="spellEnd"/>
      <w:r>
        <w:t xml:space="preserve"> XVIII y </w:t>
      </w:r>
      <w:proofErr w:type="spellStart"/>
      <w:r>
        <w:t>representa</w:t>
      </w:r>
      <w:proofErr w:type="spellEnd"/>
      <w:r>
        <w:t xml:space="preserve"> el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lingüístico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>.</w:t>
      </w:r>
    </w:p>
    <w:p w14:paraId="0BD2EC72" w14:textId="77777777" w:rsidR="008E5C21" w:rsidRDefault="008E5C21" w:rsidP="008E5C21">
      <w:r>
        <w:t xml:space="preserve">El </w:t>
      </w:r>
      <w:proofErr w:type="spellStart"/>
      <w:r>
        <w:t>limoneno</w:t>
      </w:r>
      <w:proofErr w:type="spellEnd"/>
      <w:r>
        <w:t xml:space="preserve"> es la </w:t>
      </w:r>
      <w:proofErr w:type="spellStart"/>
      <w:r>
        <w:t>molécula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del </w:t>
      </w:r>
      <w:proofErr w:type="spellStart"/>
      <w:r>
        <w:t>olor</w:t>
      </w:r>
      <w:proofErr w:type="spellEnd"/>
      <w:r>
        <w:t xml:space="preserve"> tanto de los </w:t>
      </w:r>
      <w:proofErr w:type="spellStart"/>
      <w:r>
        <w:t>limones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las </w:t>
      </w:r>
      <w:proofErr w:type="spellStart"/>
      <w:r>
        <w:t>naranjas</w:t>
      </w:r>
      <w:proofErr w:type="spellEnd"/>
      <w:r>
        <w:t xml:space="preserve"> y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dos </w:t>
      </w:r>
      <w:proofErr w:type="spellStart"/>
      <w:r>
        <w:t>formas</w:t>
      </w:r>
      <w:proofErr w:type="spellEnd"/>
      <w:r>
        <w:t xml:space="preserve">,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entre las dos es la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de los enlaces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átomos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molécula</w:t>
      </w:r>
      <w:proofErr w:type="spellEnd"/>
      <w:r>
        <w:t xml:space="preserve">: una forma es la imagen </w:t>
      </w:r>
      <w:proofErr w:type="spellStart"/>
      <w:r>
        <w:t>especular</w:t>
      </w:r>
      <w:proofErr w:type="spellEnd"/>
      <w:r>
        <w:t xml:space="preserve"> del </w:t>
      </w:r>
      <w:proofErr w:type="spellStart"/>
      <w:r>
        <w:t>otro</w:t>
      </w:r>
      <w:proofErr w:type="spellEnd"/>
      <w:r>
        <w:t xml:space="preserve">. </w:t>
      </w:r>
      <w:proofErr w:type="spellStart"/>
      <w:r>
        <w:t>Percibimos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olores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una forma </w:t>
      </w:r>
      <w:proofErr w:type="spellStart"/>
      <w:r>
        <w:t>huele</w:t>
      </w:r>
      <w:proofErr w:type="spellEnd"/>
      <w:r>
        <w:t xml:space="preserve"> a </w:t>
      </w:r>
      <w:proofErr w:type="spellStart"/>
      <w:r>
        <w:t>limones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que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huele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 </w:t>
      </w:r>
      <w:proofErr w:type="spellStart"/>
      <w:r>
        <w:t>trementina</w:t>
      </w:r>
      <w:proofErr w:type="spellEnd"/>
      <w:r>
        <w:t xml:space="preserve">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medir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interactúan</w:t>
      </w:r>
      <w:proofErr w:type="spellEnd"/>
      <w:r>
        <w:t xml:space="preserve"> con la luz </w:t>
      </w:r>
      <w:proofErr w:type="spellStart"/>
      <w:r>
        <w:t>polarizada</w:t>
      </w:r>
      <w:proofErr w:type="spellEnd"/>
      <w:r>
        <w:t>.</w:t>
      </w:r>
    </w:p>
    <w:p w14:paraId="35C58304" w14:textId="77777777" w:rsidR="008E5C21" w:rsidRDefault="008E5C21" w:rsidP="008E5C21">
      <w:r>
        <w:t xml:space="preserve">Nos </w:t>
      </w:r>
      <w:proofErr w:type="spellStart"/>
      <w:r>
        <w:t>interesó</w:t>
      </w:r>
      <w:proofErr w:type="spellEnd"/>
      <w:r>
        <w:t xml:space="preserve"> </w:t>
      </w:r>
      <w:proofErr w:type="spellStart"/>
      <w:r>
        <w:t>explorar</w:t>
      </w:r>
      <w:proofErr w:type="spellEnd"/>
      <w:r>
        <w:t xml:space="preserve"> la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</w:t>
      </w:r>
      <w:proofErr w:type="spellStart"/>
      <w:r>
        <w:t>limoneno</w:t>
      </w:r>
      <w:proofErr w:type="spellEnd"/>
      <w:r>
        <w:t xml:space="preserve"> y </w:t>
      </w:r>
      <w:proofErr w:type="spellStart"/>
      <w:r>
        <w:t>preguntarnos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aislar</w:t>
      </w:r>
      <w:proofErr w:type="spellEnd"/>
      <w:r>
        <w:t xml:space="preserve"> el </w:t>
      </w:r>
      <w:proofErr w:type="spellStart"/>
      <w:r>
        <w:t>compuesto</w:t>
      </w:r>
      <w:proofErr w:type="spellEnd"/>
      <w:r>
        <w:t xml:space="preserve">, </w:t>
      </w:r>
      <w:proofErr w:type="spellStart"/>
      <w:r>
        <w:t>medir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y </w:t>
      </w:r>
      <w:proofErr w:type="spellStart"/>
      <w:r>
        <w:t>demostrar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simples.</w:t>
      </w:r>
    </w:p>
    <w:p w14:paraId="28BA1BA9" w14:textId="754013BB" w:rsidR="008E5C21" w:rsidRDefault="008E5C21" w:rsidP="008E5C21">
      <w:proofErr w:type="spellStart"/>
      <w:r>
        <w:t>Utilizando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y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ingenio</w:t>
      </w:r>
      <w:proofErr w:type="spellEnd"/>
      <w:r>
        <w:t xml:space="preserve">, </w:t>
      </w:r>
      <w:proofErr w:type="spellStart"/>
      <w:r>
        <w:t>construimos</w:t>
      </w:r>
      <w:proofErr w:type="spellEnd"/>
      <w:r>
        <w:t xml:space="preserve"> un </w:t>
      </w:r>
      <w:proofErr w:type="spellStart"/>
      <w:r>
        <w:t>aparato</w:t>
      </w:r>
      <w:proofErr w:type="spellEnd"/>
      <w:r>
        <w:t xml:space="preserve"> de </w:t>
      </w:r>
      <w:proofErr w:type="spellStart"/>
      <w:r>
        <w:t>destilación</w:t>
      </w:r>
      <w:proofErr w:type="spellEnd"/>
      <w:r>
        <w:t xml:space="preserve"> para </w:t>
      </w:r>
      <w:proofErr w:type="spellStart"/>
      <w:r>
        <w:t>aislar</w:t>
      </w:r>
      <w:proofErr w:type="spellEnd"/>
      <w:r>
        <w:t xml:space="preserve"> los </w:t>
      </w:r>
      <w:proofErr w:type="spellStart"/>
      <w:r>
        <w:t>compuestos</w:t>
      </w:r>
      <w:proofErr w:type="spellEnd"/>
      <w:r>
        <w:t xml:space="preserve">, un </w:t>
      </w:r>
      <w:proofErr w:type="spellStart"/>
      <w:r>
        <w:t>fotómetro</w:t>
      </w:r>
      <w:proofErr w:type="spellEnd"/>
      <w:r>
        <w:t xml:space="preserve"> para </w:t>
      </w:r>
      <w:proofErr w:type="spellStart"/>
      <w:r>
        <w:t>medir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extracto</w:t>
      </w:r>
      <w:proofErr w:type="spellEnd"/>
      <w:r>
        <w:t xml:space="preserve"> y un </w:t>
      </w:r>
      <w:proofErr w:type="spellStart"/>
      <w:r>
        <w:t>polarímetro</w:t>
      </w:r>
      <w:proofErr w:type="spellEnd"/>
      <w:r>
        <w:t xml:space="preserve"> para </w:t>
      </w:r>
      <w:proofErr w:type="spellStart"/>
      <w:r>
        <w:t>demostrar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del </w:t>
      </w:r>
      <w:proofErr w:type="spellStart"/>
      <w:r>
        <w:t>limoneno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ilustrará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esto</w:t>
      </w:r>
      <w:proofErr w:type="spellEnd"/>
      <w:r>
        <w:t>.</w:t>
      </w:r>
      <w:bookmarkStart w:id="0" w:name="_GoBack"/>
      <w:bookmarkEnd w:id="0"/>
    </w:p>
    <w:sectPr w:rsidR="008E5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108F"/>
    <w:multiLevelType w:val="hybridMultilevel"/>
    <w:tmpl w:val="ED92B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D8C"/>
    <w:multiLevelType w:val="hybridMultilevel"/>
    <w:tmpl w:val="CF685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A6"/>
    <w:rsid w:val="002822E4"/>
    <w:rsid w:val="002E6AAE"/>
    <w:rsid w:val="0032225C"/>
    <w:rsid w:val="003255C0"/>
    <w:rsid w:val="0037270F"/>
    <w:rsid w:val="00546767"/>
    <w:rsid w:val="006529A6"/>
    <w:rsid w:val="006F440D"/>
    <w:rsid w:val="00840AFD"/>
    <w:rsid w:val="008C2D74"/>
    <w:rsid w:val="008D0772"/>
    <w:rsid w:val="008E5C21"/>
    <w:rsid w:val="009C61B8"/>
    <w:rsid w:val="009D49E5"/>
    <w:rsid w:val="00A15A61"/>
    <w:rsid w:val="00A20B71"/>
    <w:rsid w:val="00B3504F"/>
    <w:rsid w:val="00B352A3"/>
    <w:rsid w:val="00CA634A"/>
    <w:rsid w:val="00E56DF5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E17"/>
  <w15:chartTrackingRefBased/>
  <w15:docId w15:val="{56D2649E-E9D9-4761-97EF-EAA9EC0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aliases w:val="EQUATION"/>
    <w:basedOn w:val="Normal"/>
    <w:next w:val="Normal"/>
    <w:link w:val="Heading5Char"/>
    <w:uiPriority w:val="9"/>
    <w:semiHidden/>
    <w:unhideWhenUsed/>
    <w:qFormat/>
    <w:rsid w:val="00B352A3"/>
    <w:pPr>
      <w:keepNext/>
      <w:keepLines/>
      <w:spacing w:before="40" w:after="0"/>
      <w:jc w:val="center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546767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lang w:val="en-GB"/>
    </w:rPr>
  </w:style>
  <w:style w:type="character" w:customStyle="1" w:styleId="WfPopupChar">
    <w:name w:val="WfPopup Char"/>
    <w:basedOn w:val="DefaultParagraphFont"/>
    <w:link w:val="WfPopup"/>
    <w:rsid w:val="00546767"/>
    <w:rPr>
      <w:rFonts w:ascii="Lucida Sans Unicode" w:hAnsi="Lucida Sans Unicode" w:cs="Lucida Sans Unicode"/>
      <w:noProof/>
      <w:sz w:val="18"/>
      <w:shd w:val="clear" w:color="auto" w:fill="FFFFDD"/>
      <w:lang w:val="en-GB"/>
    </w:rPr>
  </w:style>
  <w:style w:type="paragraph" w:customStyle="1" w:styleId="Figure">
    <w:name w:val="Figure"/>
    <w:basedOn w:val="Normal"/>
    <w:link w:val="FigureChar"/>
    <w:qFormat/>
    <w:rsid w:val="008C2D74"/>
    <w:pPr>
      <w:spacing w:line="240" w:lineRule="auto"/>
      <w:jc w:val="center"/>
    </w:pPr>
    <w:rPr>
      <w:i/>
    </w:rPr>
  </w:style>
  <w:style w:type="character" w:customStyle="1" w:styleId="FigureChar">
    <w:name w:val="Figure Char"/>
    <w:basedOn w:val="DefaultParagraphFont"/>
    <w:link w:val="Figure"/>
    <w:rsid w:val="008C2D74"/>
    <w:rPr>
      <w:i/>
      <w:lang w:val="en-GB"/>
    </w:rPr>
  </w:style>
  <w:style w:type="character" w:customStyle="1" w:styleId="Heading5Char">
    <w:name w:val="Heading 5 Char"/>
    <w:aliases w:val="EQUATION Char"/>
    <w:basedOn w:val="DefaultParagraphFont"/>
    <w:link w:val="Heading5"/>
    <w:uiPriority w:val="9"/>
    <w:semiHidden/>
    <w:rsid w:val="00B352A3"/>
    <w:rPr>
      <w:rFonts w:eastAsiaTheme="majorEastAsia" w:cstheme="majorBidi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350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3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Kennedy</dc:creator>
  <cp:keywords/>
  <dc:description/>
  <cp:lastModifiedBy>Gordon Kennedy</cp:lastModifiedBy>
  <cp:revision>8</cp:revision>
  <dcterms:created xsi:type="dcterms:W3CDTF">2019-04-11T19:42:00Z</dcterms:created>
  <dcterms:modified xsi:type="dcterms:W3CDTF">2019-05-05T15:06:00Z</dcterms:modified>
</cp:coreProperties>
</file>